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FAF" w:rsidRPr="00F02890" w:rsidRDefault="00D71FAF" w:rsidP="00F02890">
      <w:pPr>
        <w:spacing w:line="400" w:lineRule="exact"/>
        <w:jc w:val="center"/>
        <w:rPr>
          <w:sz w:val="28"/>
          <w:szCs w:val="28"/>
        </w:rPr>
      </w:pPr>
      <w:r w:rsidRPr="00F02890">
        <w:rPr>
          <w:rFonts w:hint="eastAsia"/>
          <w:sz w:val="28"/>
          <w:szCs w:val="28"/>
        </w:rPr>
        <w:t>平成</w:t>
      </w:r>
      <w:r w:rsidR="00BF2040" w:rsidRPr="00F02890">
        <w:rPr>
          <w:rFonts w:hint="eastAsia"/>
          <w:sz w:val="28"/>
          <w:szCs w:val="28"/>
        </w:rPr>
        <w:t>26</w:t>
      </w:r>
      <w:r w:rsidR="00C45A2C" w:rsidRPr="00F02890">
        <w:rPr>
          <w:rFonts w:hint="eastAsia"/>
          <w:sz w:val="28"/>
          <w:szCs w:val="28"/>
        </w:rPr>
        <w:t>年</w:t>
      </w:r>
      <w:r w:rsidR="00F02890" w:rsidRPr="00F02890">
        <w:rPr>
          <w:rFonts w:hint="eastAsia"/>
          <w:sz w:val="28"/>
          <w:szCs w:val="28"/>
        </w:rPr>
        <w:t>3</w:t>
      </w:r>
      <w:r w:rsidR="00F02890" w:rsidRPr="00F02890">
        <w:rPr>
          <w:rFonts w:hint="eastAsia"/>
          <w:sz w:val="28"/>
          <w:szCs w:val="28"/>
        </w:rPr>
        <w:t>月</w:t>
      </w:r>
      <w:r w:rsidR="00F02890" w:rsidRPr="00F02890">
        <w:rPr>
          <w:rFonts w:hint="eastAsia"/>
          <w:sz w:val="28"/>
          <w:szCs w:val="28"/>
        </w:rPr>
        <w:t>11</w:t>
      </w:r>
      <w:r w:rsidR="00F02890" w:rsidRPr="00F02890">
        <w:rPr>
          <w:rFonts w:hint="eastAsia"/>
          <w:sz w:val="28"/>
          <w:szCs w:val="28"/>
        </w:rPr>
        <w:t>日「</w:t>
      </w:r>
      <w:r w:rsidRPr="00F02890">
        <w:rPr>
          <w:rFonts w:hint="eastAsia"/>
          <w:sz w:val="28"/>
          <w:szCs w:val="28"/>
        </w:rPr>
        <w:t>京都市</w:t>
      </w:r>
      <w:r w:rsidR="00F02890" w:rsidRPr="00F02890">
        <w:rPr>
          <w:rFonts w:hint="eastAsia"/>
          <w:sz w:val="28"/>
          <w:szCs w:val="28"/>
        </w:rPr>
        <w:t>シェイクアウト</w:t>
      </w:r>
      <w:r w:rsidRPr="00F02890">
        <w:rPr>
          <w:rFonts w:hint="eastAsia"/>
          <w:sz w:val="28"/>
          <w:szCs w:val="28"/>
        </w:rPr>
        <w:t>訓練</w:t>
      </w:r>
      <w:r w:rsidR="00F02890" w:rsidRPr="00F02890">
        <w:rPr>
          <w:rFonts w:hint="eastAsia"/>
          <w:sz w:val="28"/>
          <w:szCs w:val="28"/>
        </w:rPr>
        <w:t>」</w:t>
      </w:r>
      <w:r w:rsidR="00F02890">
        <w:rPr>
          <w:rFonts w:hint="eastAsia"/>
          <w:sz w:val="28"/>
          <w:szCs w:val="28"/>
        </w:rPr>
        <w:t>に伴う</w:t>
      </w:r>
    </w:p>
    <w:p w:rsidR="00D71FAF" w:rsidRPr="00F02890" w:rsidRDefault="00D71FAF" w:rsidP="00F02890">
      <w:pPr>
        <w:spacing w:line="400" w:lineRule="exact"/>
        <w:jc w:val="center"/>
        <w:rPr>
          <w:sz w:val="28"/>
          <w:szCs w:val="28"/>
        </w:rPr>
      </w:pPr>
      <w:r w:rsidRPr="00F02890">
        <w:rPr>
          <w:rFonts w:hint="eastAsia"/>
          <w:sz w:val="28"/>
          <w:szCs w:val="28"/>
        </w:rPr>
        <w:t>FM79.7</w:t>
      </w:r>
      <w:r w:rsidRPr="00F02890">
        <w:rPr>
          <w:rFonts w:hint="eastAsia"/>
          <w:sz w:val="28"/>
          <w:szCs w:val="28"/>
        </w:rPr>
        <w:t>京都三条ラジオカフェ</w:t>
      </w:r>
      <w:r w:rsidR="00867F35" w:rsidRPr="00F02890">
        <w:rPr>
          <w:rFonts w:hint="eastAsia"/>
          <w:sz w:val="28"/>
          <w:szCs w:val="28"/>
        </w:rPr>
        <w:t>「</w:t>
      </w:r>
      <w:r w:rsidR="00CD77BE" w:rsidRPr="00F02890">
        <w:rPr>
          <w:rFonts w:hint="eastAsia"/>
          <w:sz w:val="28"/>
          <w:szCs w:val="28"/>
        </w:rPr>
        <w:t>災害</w:t>
      </w:r>
      <w:r w:rsidR="0071514B" w:rsidRPr="00F02890">
        <w:rPr>
          <w:rFonts w:hint="eastAsia"/>
          <w:sz w:val="28"/>
          <w:szCs w:val="28"/>
        </w:rPr>
        <w:t>訓練</w:t>
      </w:r>
      <w:r w:rsidR="00867F35" w:rsidRPr="00F02890">
        <w:rPr>
          <w:rFonts w:hint="eastAsia"/>
          <w:sz w:val="28"/>
          <w:szCs w:val="28"/>
        </w:rPr>
        <w:t>放送」</w:t>
      </w:r>
      <w:r w:rsidR="00F02890">
        <w:rPr>
          <w:rFonts w:hint="eastAsia"/>
          <w:sz w:val="28"/>
          <w:szCs w:val="28"/>
        </w:rPr>
        <w:t>実施</w:t>
      </w:r>
      <w:r w:rsidR="00867F35" w:rsidRPr="00F02890">
        <w:rPr>
          <w:rFonts w:hint="eastAsia"/>
          <w:sz w:val="28"/>
          <w:szCs w:val="28"/>
        </w:rPr>
        <w:t>のお知らせ</w:t>
      </w:r>
    </w:p>
    <w:p w:rsidR="00F842FD" w:rsidRDefault="00F842FD" w:rsidP="00F842FD">
      <w:pPr>
        <w:ind w:leftChars="-67" w:left="1" w:hangingChars="59" w:hanging="14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（プレスリリース）</w:t>
      </w:r>
    </w:p>
    <w:p w:rsidR="00F842FD" w:rsidRDefault="00AC5F48" w:rsidP="00AC5F48">
      <w:pPr>
        <w:ind w:leftChars="-67" w:left="1" w:hangingChars="59" w:hanging="14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F02890"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-</w:t>
      </w:r>
      <w:r w:rsidR="00F02890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-</w:t>
      </w:r>
      <w:r w:rsidR="00170DF5">
        <w:rPr>
          <w:rFonts w:hint="eastAsia"/>
          <w:sz w:val="24"/>
          <w:szCs w:val="24"/>
        </w:rPr>
        <w:t>9</w:t>
      </w:r>
      <w:r w:rsidR="00EA24A0">
        <w:rPr>
          <w:rFonts w:hint="eastAsia"/>
          <w:sz w:val="24"/>
          <w:szCs w:val="24"/>
        </w:rPr>
        <w:t>a</w:t>
      </w:r>
    </w:p>
    <w:p w:rsidR="00F02890" w:rsidRDefault="00F842FD" w:rsidP="00650856">
      <w:pPr>
        <w:spacing w:line="240" w:lineRule="exact"/>
        <w:ind w:leftChars="-67" w:left="1" w:hangingChars="59" w:hanging="142"/>
      </w:pPr>
      <w:r>
        <w:rPr>
          <w:rFonts w:hint="eastAsia"/>
          <w:sz w:val="24"/>
          <w:szCs w:val="24"/>
        </w:rPr>
        <w:t xml:space="preserve"> </w:t>
      </w:r>
      <w:r w:rsidR="00F0289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FM79.7</w:t>
      </w:r>
      <w:r>
        <w:rPr>
          <w:rFonts w:hint="eastAsia"/>
          <w:sz w:val="24"/>
          <w:szCs w:val="24"/>
        </w:rPr>
        <w:t>京都三条ラジオカフェは</w:t>
      </w:r>
      <w:r>
        <w:rPr>
          <w:rFonts w:hint="eastAsia"/>
        </w:rPr>
        <w:t>平成</w:t>
      </w:r>
      <w:r w:rsidR="00F02890">
        <w:rPr>
          <w:rFonts w:hint="eastAsia"/>
        </w:rPr>
        <w:t>26</w:t>
      </w:r>
      <w:r>
        <w:rPr>
          <w:rFonts w:hint="eastAsia"/>
        </w:rPr>
        <w:t>年</w:t>
      </w:r>
      <w:r w:rsidR="00F02890">
        <w:rPr>
          <w:rFonts w:hint="eastAsia"/>
        </w:rPr>
        <w:t>3</w:t>
      </w:r>
      <w:r>
        <w:rPr>
          <w:rFonts w:hint="eastAsia"/>
        </w:rPr>
        <w:t>月</w:t>
      </w:r>
      <w:r w:rsidR="00F02890">
        <w:rPr>
          <w:rFonts w:hint="eastAsia"/>
        </w:rPr>
        <w:t>11</w:t>
      </w:r>
      <w:r>
        <w:rPr>
          <w:rFonts w:hint="eastAsia"/>
        </w:rPr>
        <w:t>日に実施される</w:t>
      </w:r>
      <w:r w:rsidR="00F02890">
        <w:rPr>
          <w:rFonts w:hint="eastAsia"/>
        </w:rPr>
        <w:t>「</w:t>
      </w:r>
      <w:r>
        <w:rPr>
          <w:rFonts w:hint="eastAsia"/>
        </w:rPr>
        <w:t>京都市</w:t>
      </w:r>
      <w:r w:rsidR="00F02890">
        <w:rPr>
          <w:rFonts w:hint="eastAsia"/>
        </w:rPr>
        <w:t>シェイクアウト</w:t>
      </w:r>
      <w:r>
        <w:rPr>
          <w:rFonts w:hint="eastAsia"/>
        </w:rPr>
        <w:t>訓練</w:t>
      </w:r>
      <w:r w:rsidR="00F42C41">
        <w:rPr>
          <w:rFonts w:hint="eastAsia"/>
        </w:rPr>
        <w:t>」</w:t>
      </w:r>
      <w:r>
        <w:rPr>
          <w:rFonts w:hint="eastAsia"/>
        </w:rPr>
        <w:t>に</w:t>
      </w:r>
      <w:r w:rsidR="00510620">
        <w:rPr>
          <w:rFonts w:hint="eastAsia"/>
        </w:rPr>
        <w:t>併せ</w:t>
      </w:r>
      <w:r>
        <w:rPr>
          <w:rFonts w:hint="eastAsia"/>
        </w:rPr>
        <w:t>、</w:t>
      </w:r>
      <w:r w:rsidR="00ED476A">
        <w:rPr>
          <w:rFonts w:hint="eastAsia"/>
        </w:rPr>
        <w:t>「</w:t>
      </w:r>
      <w:r w:rsidR="0092489B">
        <w:rPr>
          <w:rFonts w:hint="eastAsia"/>
        </w:rPr>
        <w:t>災害</w:t>
      </w:r>
      <w:r w:rsidRPr="00F842FD">
        <w:rPr>
          <w:rFonts w:hint="eastAsia"/>
        </w:rPr>
        <w:t>訓練</w:t>
      </w:r>
      <w:r w:rsidR="00867F35">
        <w:rPr>
          <w:rFonts w:hint="eastAsia"/>
        </w:rPr>
        <w:t>放送</w:t>
      </w:r>
      <w:r w:rsidR="00ED476A">
        <w:rPr>
          <w:rFonts w:hint="eastAsia"/>
        </w:rPr>
        <w:t>」</w:t>
      </w:r>
      <w:r w:rsidR="00867F35">
        <w:rPr>
          <w:rFonts w:hint="eastAsia"/>
        </w:rPr>
        <w:t>を実施致します。</w:t>
      </w:r>
      <w:bookmarkStart w:id="0" w:name="_GoBack"/>
      <w:bookmarkEnd w:id="0"/>
    </w:p>
    <w:p w:rsidR="00F842FD" w:rsidRDefault="00867F35" w:rsidP="00F42C41">
      <w:pPr>
        <w:spacing w:line="240" w:lineRule="exact"/>
        <w:ind w:leftChars="-67" w:left="-141" w:firstLineChars="100" w:firstLine="210"/>
        <w:rPr>
          <w:sz w:val="24"/>
          <w:szCs w:val="24"/>
        </w:rPr>
      </w:pPr>
      <w:r>
        <w:rPr>
          <w:rFonts w:hint="eastAsia"/>
        </w:rPr>
        <w:t>今回の</w:t>
      </w:r>
      <w:r w:rsidR="00F02890">
        <w:rPr>
          <w:rFonts w:hint="eastAsia"/>
        </w:rPr>
        <w:t>京都市の</w:t>
      </w:r>
      <w:r>
        <w:rPr>
          <w:rFonts w:hint="eastAsia"/>
        </w:rPr>
        <w:t>訓練は</w:t>
      </w:r>
      <w:r w:rsidR="00ED476A" w:rsidRPr="00F02890">
        <w:rPr>
          <w:rFonts w:hint="eastAsia"/>
        </w:rPr>
        <w:t>、</w:t>
      </w:r>
      <w:r w:rsidR="00F02890">
        <w:rPr>
          <w:rFonts w:hint="eastAsia"/>
        </w:rPr>
        <w:t>市民の自主参加型の「シェイクアウト訓練」（</w:t>
      </w:r>
      <w:r w:rsidR="00F02890" w:rsidRPr="00F02890">
        <w:rPr>
          <w:rFonts w:hint="eastAsia"/>
        </w:rPr>
        <w:t>実施時間に一斉に地震発生時における身の安全を守る行動を</w:t>
      </w:r>
      <w:r w:rsidR="00F02890">
        <w:rPr>
          <w:rFonts w:hint="eastAsia"/>
        </w:rPr>
        <w:t>とる。）の実施と、</w:t>
      </w:r>
      <w:r w:rsidR="00F02890" w:rsidRPr="00F02890">
        <w:rPr>
          <w:rFonts w:hint="eastAsia"/>
        </w:rPr>
        <w:t>シェイクアウト訓練</w:t>
      </w:r>
      <w:r w:rsidR="00F02890">
        <w:rPr>
          <w:rFonts w:hint="eastAsia"/>
        </w:rPr>
        <w:t>の数分後に</w:t>
      </w:r>
      <w:r w:rsidR="00F42C41">
        <w:rPr>
          <w:rFonts w:hint="eastAsia"/>
        </w:rPr>
        <w:t>京都市全域の携帯電話に発信される</w:t>
      </w:r>
      <w:r w:rsidR="00F02890" w:rsidRPr="00F02890">
        <w:rPr>
          <w:rFonts w:hint="eastAsia"/>
        </w:rPr>
        <w:t>「緊急速報メール（災害・避難情報）」</w:t>
      </w:r>
      <w:r w:rsidR="00F02890">
        <w:rPr>
          <w:rFonts w:hint="eastAsia"/>
        </w:rPr>
        <w:t>の</w:t>
      </w:r>
      <w:r w:rsidR="00F42C41">
        <w:rPr>
          <w:rFonts w:hint="eastAsia"/>
        </w:rPr>
        <w:t>受信を確認するものです。</w:t>
      </w:r>
      <w:r w:rsidRPr="00F02890">
        <w:rPr>
          <w:rFonts w:hint="eastAsia"/>
        </w:rPr>
        <w:t>ラ</w:t>
      </w:r>
      <w:r w:rsidR="00F42C41">
        <w:rPr>
          <w:rFonts w:hint="eastAsia"/>
        </w:rPr>
        <w:t>ジオカフェでは</w:t>
      </w:r>
      <w:r>
        <w:rPr>
          <w:rFonts w:hint="eastAsia"/>
        </w:rPr>
        <w:t>地震</w:t>
      </w:r>
      <w:r w:rsidR="00F42C41">
        <w:rPr>
          <w:rFonts w:hint="eastAsia"/>
        </w:rPr>
        <w:t>発生を想定し、</w:t>
      </w:r>
      <w:r w:rsidRPr="00ED476A">
        <w:rPr>
          <w:rFonts w:hint="eastAsia"/>
          <w:u w:val="single"/>
        </w:rPr>
        <w:t>停電した状態で</w:t>
      </w:r>
      <w:r w:rsidR="00F42C41">
        <w:rPr>
          <w:rFonts w:hint="eastAsia"/>
          <w:u w:val="single"/>
        </w:rPr>
        <w:t>の４０分間</w:t>
      </w:r>
      <w:r w:rsidRPr="00F42C41">
        <w:rPr>
          <w:rFonts w:hint="eastAsia"/>
        </w:rPr>
        <w:t>の</w:t>
      </w:r>
      <w:r w:rsidR="00F42C41" w:rsidRPr="00F42C41">
        <w:rPr>
          <w:rFonts w:hint="eastAsia"/>
        </w:rPr>
        <w:t>災害訓練放送を行います。</w:t>
      </w:r>
      <w:r w:rsidR="007A5ADB">
        <w:rPr>
          <w:rFonts w:hint="eastAsia"/>
        </w:rPr>
        <w:t>放送</w:t>
      </w:r>
      <w:r w:rsidR="00F42C41">
        <w:rPr>
          <w:rFonts w:hint="eastAsia"/>
        </w:rPr>
        <w:t>では</w:t>
      </w:r>
      <w:r w:rsidR="00F42C41" w:rsidRPr="00F42C41">
        <w:rPr>
          <w:rFonts w:hint="eastAsia"/>
        </w:rPr>
        <w:t>「京都市シェイクアウト訓練」</w:t>
      </w:r>
      <w:r w:rsidR="00F42C41">
        <w:rPr>
          <w:rFonts w:hint="eastAsia"/>
        </w:rPr>
        <w:t>についての説明や、訓練開始前の告知、訓練中の注意事項などを生放送で放送します。</w:t>
      </w:r>
    </w:p>
    <w:p w:rsidR="00F842FD" w:rsidRDefault="00380FF4" w:rsidP="00650856">
      <w:pPr>
        <w:spacing w:line="240" w:lineRule="exact"/>
        <w:ind w:leftChars="-67" w:left="1" w:hangingChars="59" w:hanging="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56F39" wp14:editId="7148AC87">
                <wp:simplePos x="0" y="0"/>
                <wp:positionH relativeFrom="column">
                  <wp:posOffset>-400050</wp:posOffset>
                </wp:positionH>
                <wp:positionV relativeFrom="paragraph">
                  <wp:posOffset>118745</wp:posOffset>
                </wp:positionV>
                <wp:extent cx="6353175" cy="1809750"/>
                <wp:effectExtent l="0" t="0" r="28575" b="15240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809750"/>
                        </a:xfrm>
                        <a:prstGeom prst="wedgeRoundRectCallout">
                          <a:avLst>
                            <a:gd name="adj1" fmla="val 33582"/>
                            <a:gd name="adj2" fmla="val 56818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4B90" w:rsidRDefault="00B94B90" w:rsidP="00B94B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-31.5pt;margin-top:9.35pt;width:500.25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" adj="18054,23073" filled="f" strokecolor="#243f60 [1604]" strokeweight="2pt">
                <v:textbox>
                  <w:txbxContent>
                    <w:p w:rsidR="00B94B90" w:rsidRDefault="00B94B90" w:rsidP="00B94B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80FF4" w:rsidRDefault="00674616" w:rsidP="00650856">
      <w:pPr>
        <w:spacing w:line="240" w:lineRule="exact"/>
        <w:ind w:leftChars="-67" w:left="-17" w:hangingChars="59" w:hanging="124"/>
        <w:rPr>
          <w:szCs w:val="21"/>
        </w:rPr>
      </w:pPr>
      <w:r w:rsidRPr="00F842FD">
        <w:rPr>
          <w:rFonts w:hint="eastAsia"/>
          <w:szCs w:val="21"/>
        </w:rPr>
        <w:t>【</w:t>
      </w:r>
      <w:r w:rsidR="00176A13" w:rsidRPr="00F842FD">
        <w:rPr>
          <w:rFonts w:hint="eastAsia"/>
          <w:szCs w:val="21"/>
        </w:rPr>
        <w:t>京都市</w:t>
      </w:r>
      <w:r w:rsidR="00176A13">
        <w:rPr>
          <w:rFonts w:hint="eastAsia"/>
          <w:szCs w:val="21"/>
        </w:rPr>
        <w:t>の</w:t>
      </w:r>
      <w:r w:rsidR="00380FF4">
        <w:rPr>
          <w:rFonts w:hint="eastAsia"/>
          <w:szCs w:val="21"/>
        </w:rPr>
        <w:t>シェイクアウト</w:t>
      </w:r>
      <w:r w:rsidR="00A91B27">
        <w:rPr>
          <w:rFonts w:hint="eastAsia"/>
          <w:szCs w:val="21"/>
        </w:rPr>
        <w:t>訓練</w:t>
      </w:r>
      <w:r w:rsidR="00176A13">
        <w:rPr>
          <w:rFonts w:hint="eastAsia"/>
          <w:szCs w:val="21"/>
        </w:rPr>
        <w:t>について</w:t>
      </w:r>
      <w:r w:rsidRPr="00F842FD">
        <w:rPr>
          <w:rFonts w:hint="eastAsia"/>
          <w:szCs w:val="21"/>
        </w:rPr>
        <w:t>】</w:t>
      </w:r>
    </w:p>
    <w:p w:rsidR="00674616" w:rsidRPr="00F842FD" w:rsidRDefault="00725BC4" w:rsidP="00650856">
      <w:pPr>
        <w:spacing w:line="240" w:lineRule="exact"/>
        <w:ind w:leftChars="-67" w:left="-17" w:hangingChars="59" w:hanging="124"/>
        <w:rPr>
          <w:szCs w:val="21"/>
        </w:rPr>
      </w:pPr>
      <w:r w:rsidRPr="00725BC4">
        <w:rPr>
          <w:szCs w:val="21"/>
        </w:rPr>
        <w:t>http://www.city.kyoto.lg.jp/gyozai/page/0000161618.html</w:t>
      </w:r>
    </w:p>
    <w:p w:rsidR="00CA7C43" w:rsidRDefault="00CA7C43" w:rsidP="00CA7C43">
      <w:pPr>
        <w:spacing w:line="240" w:lineRule="exact"/>
      </w:pPr>
      <w:r>
        <w:rPr>
          <w:rFonts w:hint="eastAsia"/>
        </w:rPr>
        <w:t>1)</w:t>
      </w:r>
      <w:r>
        <w:rPr>
          <w:rFonts w:hint="eastAsia"/>
        </w:rPr>
        <w:t>実施日時：平成</w:t>
      </w:r>
      <w:r>
        <w:rPr>
          <w:rFonts w:hint="eastAsia"/>
        </w:rPr>
        <w:t>26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日火曜日</w:t>
      </w:r>
      <w:r>
        <w:rPr>
          <w:rFonts w:hint="eastAsia"/>
        </w:rPr>
        <w:t xml:space="preserve"> </w:t>
      </w:r>
      <w:r>
        <w:rPr>
          <w:rFonts w:hint="eastAsia"/>
        </w:rPr>
        <w:t>午前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CA7C43" w:rsidRDefault="00CA7C43" w:rsidP="00CA7C43">
      <w:pPr>
        <w:spacing w:line="240" w:lineRule="exact"/>
      </w:pPr>
      <w:r>
        <w:rPr>
          <w:rFonts w:hint="eastAsia"/>
        </w:rPr>
        <w:t>2)</w:t>
      </w:r>
      <w:r>
        <w:rPr>
          <w:rFonts w:hint="eastAsia"/>
        </w:rPr>
        <w:t>訓練参加者：市民，事業者，観光客，通勤・通学者等（昨年度の訓練登録者　約</w:t>
      </w:r>
      <w:r>
        <w:rPr>
          <w:rFonts w:hint="eastAsia"/>
        </w:rPr>
        <w:t>8</w:t>
      </w:r>
      <w:r>
        <w:rPr>
          <w:rFonts w:hint="eastAsia"/>
        </w:rPr>
        <w:t>万</w:t>
      </w:r>
      <w:r>
        <w:rPr>
          <w:rFonts w:hint="eastAsia"/>
        </w:rPr>
        <w:t>8</w:t>
      </w:r>
      <w:r>
        <w:rPr>
          <w:rFonts w:hint="eastAsia"/>
        </w:rPr>
        <w:t>千人）</w:t>
      </w:r>
    </w:p>
    <w:p w:rsidR="00CA7C43" w:rsidRDefault="00CA7C43" w:rsidP="00CA7C43">
      <w:pPr>
        <w:spacing w:line="240" w:lineRule="exact"/>
      </w:pPr>
      <w:r>
        <w:rPr>
          <w:rFonts w:hint="eastAsia"/>
        </w:rPr>
        <w:t>3)</w:t>
      </w:r>
      <w:r>
        <w:rPr>
          <w:rFonts w:hint="eastAsia"/>
        </w:rPr>
        <w:t>実施場所：市内全域</w:t>
      </w:r>
    </w:p>
    <w:p w:rsidR="00CA7C43" w:rsidRDefault="00CA7C43" w:rsidP="00CA7C43">
      <w:pPr>
        <w:spacing w:line="240" w:lineRule="exact"/>
      </w:pPr>
      <w:r>
        <w:rPr>
          <w:rFonts w:hint="eastAsia"/>
        </w:rPr>
        <w:t>4)</w:t>
      </w:r>
      <w:r>
        <w:rPr>
          <w:rFonts w:hint="eastAsia"/>
        </w:rPr>
        <w:t>訓練想定：実施時刻の十数秒後に，京都市に震度</w:t>
      </w:r>
      <w:r>
        <w:rPr>
          <w:rFonts w:hint="eastAsia"/>
        </w:rPr>
        <w:t>4</w:t>
      </w:r>
      <w:r>
        <w:rPr>
          <w:rFonts w:hint="eastAsia"/>
        </w:rPr>
        <w:t>以上の地震の発生が予測される。</w:t>
      </w:r>
    </w:p>
    <w:p w:rsidR="00CA7C43" w:rsidRDefault="00CA7C43" w:rsidP="00CA7C43">
      <w:pPr>
        <w:spacing w:line="240" w:lineRule="exact"/>
      </w:pPr>
      <w:r>
        <w:rPr>
          <w:rFonts w:hint="eastAsia"/>
        </w:rPr>
        <w:t>5)</w:t>
      </w:r>
      <w:r>
        <w:rPr>
          <w:rFonts w:hint="eastAsia"/>
        </w:rPr>
        <w:t>訓練の内容</w:t>
      </w:r>
    </w:p>
    <w:p w:rsidR="00CA7C43" w:rsidRDefault="00CA7C43" w:rsidP="00CA7C43">
      <w:pPr>
        <w:spacing w:line="240" w:lineRule="exac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）身の安全確保等</w:t>
      </w:r>
    </w:p>
    <w:p w:rsidR="00CA7C43" w:rsidRDefault="00CA7C43" w:rsidP="00CA7C43">
      <w:pPr>
        <w:spacing w:line="240" w:lineRule="exac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）情報の伝達</w:t>
      </w:r>
    </w:p>
    <w:p w:rsidR="00CA7C43" w:rsidRDefault="00CA7C43" w:rsidP="00CA7C43">
      <w:pPr>
        <w:spacing w:line="240" w:lineRule="exact"/>
      </w:pPr>
      <w:r>
        <w:rPr>
          <w:rFonts w:hint="eastAsia"/>
        </w:rPr>
        <w:t xml:space="preserve">　　訓練時間の数分後に，避難準備を呼びかける避難準備情報を緊急速報メール（</w:t>
      </w:r>
      <w:r>
        <w:rPr>
          <w:rFonts w:hint="eastAsia"/>
        </w:rPr>
        <w:t>NTT</w:t>
      </w:r>
      <w:r>
        <w:rPr>
          <w:rFonts w:hint="eastAsia"/>
        </w:rPr>
        <w:t>ドコモ，</w:t>
      </w:r>
      <w:r>
        <w:rPr>
          <w:rFonts w:hint="eastAsia"/>
        </w:rPr>
        <w:t>au</w:t>
      </w:r>
      <w:r>
        <w:rPr>
          <w:rFonts w:hint="eastAsia"/>
        </w:rPr>
        <w:t>，ソフトバンク）により，市域の市民等に伝達。</w:t>
      </w:r>
    </w:p>
    <w:p w:rsidR="00B553F2" w:rsidRDefault="00B553F2" w:rsidP="00B553F2">
      <w:pPr>
        <w:spacing w:line="240" w:lineRule="exact"/>
      </w:pPr>
    </w:p>
    <w:p w:rsidR="00B553F2" w:rsidRDefault="00E01E75" w:rsidP="00B553F2">
      <w:pPr>
        <w:spacing w:line="240" w:lineRule="exact"/>
      </w:pPr>
      <w:r>
        <w:rPr>
          <w:rFonts w:hint="eastAsia"/>
        </w:rPr>
        <w:t>【備考】</w:t>
      </w:r>
    </w:p>
    <w:p w:rsidR="00B553F2" w:rsidRDefault="00B553F2" w:rsidP="00B553F2">
      <w:pPr>
        <w:spacing w:line="240" w:lineRule="exact"/>
      </w:pPr>
      <w:r>
        <w:rPr>
          <w:rFonts w:hint="eastAsia"/>
        </w:rPr>
        <w:t>・昨年と異なり、９：３０のシェイクアウト訓練数分後にメールを受信する。</w:t>
      </w:r>
    </w:p>
    <w:p w:rsidR="00F842FD" w:rsidRDefault="00B553F2" w:rsidP="00B553F2">
      <w:pPr>
        <w:spacing w:line="240" w:lineRule="exact"/>
      </w:pPr>
      <w:r>
        <w:rPr>
          <w:rFonts w:hint="eastAsia"/>
        </w:rPr>
        <w:t>・京都市が発信する「緊急速報メール」と地震の発生を知らせる「緊急地震速報メール」が混同されているので、今回はシェイクアウト訓練後に「避難準備情報」などを配信する。</w:t>
      </w:r>
    </w:p>
    <w:p w:rsidR="00C11D96" w:rsidRDefault="00C11D96" w:rsidP="00B553F2">
      <w:pPr>
        <w:spacing w:line="240" w:lineRule="exact"/>
      </w:pPr>
      <w:r>
        <w:rPr>
          <w:rFonts w:hint="eastAsia"/>
        </w:rPr>
        <w:t>・電源が入っていない携帯、通信中の携帯にはメールは届かない。</w:t>
      </w:r>
    </w:p>
    <w:p w:rsidR="00C11D96" w:rsidRDefault="00C11D96" w:rsidP="00B553F2">
      <w:pPr>
        <w:spacing w:line="240" w:lineRule="exact"/>
        <w:rPr>
          <w:rFonts w:hint="eastAsia"/>
        </w:rPr>
      </w:pPr>
      <w:r>
        <w:rPr>
          <w:rFonts w:hint="eastAsia"/>
        </w:rPr>
        <w:t>・約５０％以上の携帯への配信に対応している。</w:t>
      </w:r>
    </w:p>
    <w:p w:rsidR="00493D15" w:rsidRDefault="00493D15" w:rsidP="00B553F2">
      <w:pPr>
        <w:spacing w:line="240" w:lineRule="exact"/>
      </w:pPr>
      <w:r>
        <w:rPr>
          <w:rFonts w:hint="eastAsia"/>
        </w:rPr>
        <w:t>・</w:t>
      </w:r>
      <w:r w:rsidRPr="00493D15">
        <w:rPr>
          <w:rFonts w:hint="eastAsia"/>
        </w:rPr>
        <w:t>京都市の</w:t>
      </w:r>
      <w:r w:rsidRPr="00493D15">
        <w:rPr>
          <w:rFonts w:hint="eastAsia"/>
        </w:rPr>
        <w:t>HP</w:t>
      </w:r>
      <w:r w:rsidRPr="00493D15">
        <w:rPr>
          <w:rFonts w:hint="eastAsia"/>
        </w:rPr>
        <w:t>によりますと、今回のシェイクアウト訓練には京都市全域で</w:t>
      </w:r>
      <w:r w:rsidRPr="00493D15">
        <w:rPr>
          <w:rFonts w:hint="eastAsia"/>
          <w:u w:val="single"/>
        </w:rPr>
        <w:t>約</w:t>
      </w:r>
      <w:r w:rsidRPr="00493D15">
        <w:rPr>
          <w:rFonts w:hint="eastAsia"/>
          <w:u w:val="single"/>
        </w:rPr>
        <w:t>10</w:t>
      </w:r>
      <w:r w:rsidRPr="00493D15">
        <w:rPr>
          <w:rFonts w:hint="eastAsia"/>
          <w:u w:val="single"/>
        </w:rPr>
        <w:t>万</w:t>
      </w:r>
      <w:r w:rsidRPr="00493D15">
        <w:rPr>
          <w:rFonts w:hint="eastAsia"/>
          <w:u w:val="single"/>
        </w:rPr>
        <w:t>1,000</w:t>
      </w:r>
      <w:r w:rsidRPr="00493D15">
        <w:rPr>
          <w:rFonts w:hint="eastAsia"/>
          <w:u w:val="single"/>
        </w:rPr>
        <w:t>人、</w:t>
      </w:r>
      <w:r w:rsidRPr="00493D15">
        <w:rPr>
          <w:rFonts w:hint="eastAsia"/>
          <w:u w:val="single"/>
        </w:rPr>
        <w:t>500</w:t>
      </w:r>
      <w:r w:rsidRPr="00493D15">
        <w:rPr>
          <w:rFonts w:hint="eastAsia"/>
          <w:u w:val="single"/>
        </w:rPr>
        <w:t>以上の企業や団体</w:t>
      </w:r>
      <w:r w:rsidRPr="00493D15">
        <w:rPr>
          <w:rFonts w:hint="eastAsia"/>
        </w:rPr>
        <w:t>が参加する予定です。</w:t>
      </w:r>
    </w:p>
    <w:p w:rsidR="00674616" w:rsidRPr="00F42C41" w:rsidRDefault="00674616" w:rsidP="00F42C41">
      <w:pPr>
        <w:spacing w:line="560" w:lineRule="exact"/>
        <w:jc w:val="left"/>
        <w:rPr>
          <w:sz w:val="28"/>
          <w:szCs w:val="28"/>
        </w:rPr>
      </w:pPr>
      <w:r w:rsidRPr="00F42C41">
        <w:rPr>
          <w:rFonts w:hint="eastAsia"/>
          <w:sz w:val="28"/>
          <w:szCs w:val="28"/>
        </w:rPr>
        <w:t>【</w:t>
      </w:r>
      <w:r w:rsidR="00F842FD" w:rsidRPr="00F42C41">
        <w:rPr>
          <w:rFonts w:hint="eastAsia"/>
          <w:sz w:val="28"/>
          <w:szCs w:val="28"/>
        </w:rPr>
        <w:t>FM79.7</w:t>
      </w:r>
      <w:r w:rsidR="00F842FD" w:rsidRPr="00F42C41">
        <w:rPr>
          <w:rFonts w:hint="eastAsia"/>
          <w:sz w:val="28"/>
          <w:szCs w:val="28"/>
        </w:rPr>
        <w:t>京都三条ラジオカフェ訓練概要</w:t>
      </w:r>
      <w:r w:rsidRPr="00F42C41">
        <w:rPr>
          <w:rFonts w:hint="eastAsia"/>
          <w:sz w:val="28"/>
          <w:szCs w:val="28"/>
        </w:rPr>
        <w:t>】</w:t>
      </w:r>
    </w:p>
    <w:p w:rsidR="00A91B27" w:rsidRDefault="00A91B27" w:rsidP="00A91B27">
      <w:pPr>
        <w:spacing w:line="240" w:lineRule="exact"/>
      </w:pPr>
      <w:r>
        <w:rPr>
          <w:rFonts w:hint="eastAsia"/>
        </w:rPr>
        <w:t>◆訓練想定</w:t>
      </w:r>
    </w:p>
    <w:p w:rsidR="00A91B27" w:rsidRDefault="00A91B27" w:rsidP="00A91B27">
      <w:pPr>
        <w:spacing w:line="240" w:lineRule="exact"/>
      </w:pPr>
      <w:r>
        <w:rPr>
          <w:rFonts w:hint="eastAsia"/>
        </w:rPr>
        <w:t>・地震による長時間の停電</w:t>
      </w:r>
    </w:p>
    <w:p w:rsidR="00A91B27" w:rsidRDefault="00A91B27" w:rsidP="00A91B27">
      <w:pPr>
        <w:spacing w:line="240" w:lineRule="exact"/>
      </w:pPr>
      <w:r>
        <w:rPr>
          <w:rFonts w:hint="eastAsia"/>
        </w:rPr>
        <w:t>・スタッフ</w:t>
      </w:r>
      <w:r w:rsidR="00B553F2">
        <w:rPr>
          <w:rFonts w:hint="eastAsia"/>
        </w:rPr>
        <w:t>１人～</w:t>
      </w:r>
      <w:r>
        <w:rPr>
          <w:rFonts w:hint="eastAsia"/>
        </w:rPr>
        <w:t>２人で放送</w:t>
      </w:r>
      <w:r w:rsidR="00B553F2">
        <w:rPr>
          <w:rFonts w:hint="eastAsia"/>
        </w:rPr>
        <w:t>を</w:t>
      </w:r>
      <w:r>
        <w:rPr>
          <w:rFonts w:hint="eastAsia"/>
        </w:rPr>
        <w:t>継続</w:t>
      </w:r>
    </w:p>
    <w:p w:rsidR="00A91B27" w:rsidRDefault="00A91B27" w:rsidP="00A91B27">
      <w:pPr>
        <w:spacing w:line="240" w:lineRule="exact"/>
      </w:pPr>
      <w:r>
        <w:rPr>
          <w:rFonts w:hint="eastAsia"/>
        </w:rPr>
        <w:t>・携帯電話が通じない状態</w:t>
      </w:r>
    </w:p>
    <w:p w:rsidR="00B61BC7" w:rsidRDefault="000F3467" w:rsidP="00650856">
      <w:pPr>
        <w:spacing w:line="240" w:lineRule="exact"/>
      </w:pPr>
      <w:r>
        <w:rPr>
          <w:rFonts w:hint="eastAsia"/>
        </w:rPr>
        <w:t>◆</w:t>
      </w:r>
      <w:r w:rsidR="0071514B">
        <w:rPr>
          <w:rFonts w:hint="eastAsia"/>
        </w:rPr>
        <w:t>訓練内容</w:t>
      </w:r>
    </w:p>
    <w:p w:rsidR="00380FF4" w:rsidRDefault="00380FF4" w:rsidP="00380FF4">
      <w:pPr>
        <w:widowControl/>
        <w:spacing w:line="240" w:lineRule="exact"/>
        <w:jc w:val="left"/>
      </w:pPr>
      <w:r>
        <w:rPr>
          <w:rFonts w:hint="eastAsia"/>
        </w:rPr>
        <w:t>・地震</w:t>
      </w:r>
      <w:r w:rsidR="0066696D">
        <w:rPr>
          <w:rFonts w:hint="eastAsia"/>
        </w:rPr>
        <w:t>による停電を想定し、発電機の非常</w:t>
      </w:r>
      <w:r w:rsidR="007A5ADB">
        <w:rPr>
          <w:rFonts w:hint="eastAsia"/>
        </w:rPr>
        <w:t>電源による生放送訓練</w:t>
      </w:r>
    </w:p>
    <w:p w:rsidR="00650856" w:rsidRDefault="007A5ADB" w:rsidP="00380FF4">
      <w:pPr>
        <w:widowControl/>
        <w:spacing w:line="240" w:lineRule="exact"/>
        <w:jc w:val="left"/>
      </w:pPr>
      <w:r>
        <w:rPr>
          <w:rFonts w:hint="eastAsia"/>
        </w:rPr>
        <w:t>・災害時を想定したアナウンス訓練</w:t>
      </w:r>
    </w:p>
    <w:p w:rsidR="00B553F2" w:rsidRDefault="00F842FD" w:rsidP="00650856">
      <w:pPr>
        <w:widowControl/>
        <w:spacing w:line="240" w:lineRule="exact"/>
        <w:jc w:val="left"/>
      </w:pPr>
      <w:r>
        <w:rPr>
          <w:rFonts w:hint="eastAsia"/>
        </w:rPr>
        <w:t>◆放送時間</w:t>
      </w:r>
      <w:r w:rsidR="00E01E75">
        <w:rPr>
          <w:rFonts w:hint="eastAsia"/>
        </w:rPr>
        <w:t>：</w:t>
      </w:r>
      <w:r>
        <w:rPr>
          <w:rFonts w:hint="eastAsia"/>
        </w:rPr>
        <w:t>平成</w:t>
      </w:r>
      <w:r w:rsidR="00B553F2">
        <w:rPr>
          <w:rFonts w:hint="eastAsia"/>
        </w:rPr>
        <w:t>26</w:t>
      </w:r>
      <w:r>
        <w:rPr>
          <w:rFonts w:hint="eastAsia"/>
        </w:rPr>
        <w:t>年</w:t>
      </w:r>
      <w:r w:rsidR="00B553F2">
        <w:rPr>
          <w:rFonts w:hint="eastAsia"/>
        </w:rPr>
        <w:t>3</w:t>
      </w:r>
      <w:r>
        <w:rPr>
          <w:rFonts w:hint="eastAsia"/>
        </w:rPr>
        <w:t>月</w:t>
      </w:r>
      <w:r w:rsidR="00B553F2"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>AM9:00</w:t>
      </w:r>
      <w:r>
        <w:rPr>
          <w:rFonts w:hint="eastAsia"/>
        </w:rPr>
        <w:t>～</w:t>
      </w:r>
      <w:r>
        <w:rPr>
          <w:rFonts w:hint="eastAsia"/>
        </w:rPr>
        <w:t>AM</w:t>
      </w:r>
      <w:r w:rsidR="00B553F2">
        <w:rPr>
          <w:rFonts w:hint="eastAsia"/>
        </w:rPr>
        <w:t>9</w:t>
      </w:r>
      <w:r>
        <w:rPr>
          <w:rFonts w:hint="eastAsia"/>
        </w:rPr>
        <w:t>:</w:t>
      </w:r>
      <w:r w:rsidR="00B553F2">
        <w:rPr>
          <w:rFonts w:hint="eastAsia"/>
        </w:rPr>
        <w:t>40</w:t>
      </w:r>
    </w:p>
    <w:p w:rsidR="00B553F2" w:rsidRDefault="00B553F2" w:rsidP="00B553F2">
      <w:pPr>
        <w:widowControl/>
        <w:spacing w:line="240" w:lineRule="exact"/>
        <w:ind w:firstLineChars="100" w:firstLine="210"/>
        <w:jc w:val="left"/>
      </w:pPr>
      <w:r>
        <w:rPr>
          <w:rFonts w:hint="eastAsia"/>
        </w:rPr>
        <w:t xml:space="preserve">　</w:t>
      </w:r>
      <w:r w:rsidR="000E1A46">
        <w:rPr>
          <w:rFonts w:hint="eastAsia"/>
        </w:rPr>
        <w:t xml:space="preserve">　　　　</w:t>
      </w:r>
      <w:r>
        <w:rPr>
          <w:rFonts w:hint="eastAsia"/>
        </w:rPr>
        <w:t>8:20</w:t>
      </w:r>
      <w:r>
        <w:rPr>
          <w:rFonts w:hint="eastAsia"/>
        </w:rPr>
        <w:t xml:space="preserve">　スタッフ</w:t>
      </w:r>
      <w:r w:rsidR="00B34379">
        <w:rPr>
          <w:rFonts w:hint="eastAsia"/>
        </w:rPr>
        <w:t>集合</w:t>
      </w:r>
    </w:p>
    <w:p w:rsidR="00F842FD" w:rsidRDefault="00B553F2" w:rsidP="000E1A46">
      <w:pPr>
        <w:widowControl/>
        <w:spacing w:line="240" w:lineRule="exact"/>
        <w:ind w:firstLineChars="600" w:firstLine="1260"/>
        <w:jc w:val="left"/>
      </w:pPr>
      <w:r>
        <w:rPr>
          <w:rFonts w:hint="eastAsia"/>
        </w:rPr>
        <w:t>8</w:t>
      </w:r>
      <w:r w:rsidR="00F842FD">
        <w:rPr>
          <w:rFonts w:hint="eastAsia"/>
        </w:rPr>
        <w:t>:</w:t>
      </w:r>
      <w:r>
        <w:rPr>
          <w:rFonts w:hint="eastAsia"/>
        </w:rPr>
        <w:t>30-9:00</w:t>
      </w:r>
      <w:r>
        <w:rPr>
          <w:rFonts w:hint="eastAsia"/>
        </w:rPr>
        <w:t>【停電】非常電源による放送に切替、放送設備の作動確認</w:t>
      </w:r>
    </w:p>
    <w:p w:rsidR="00867F35" w:rsidRDefault="00867F35" w:rsidP="00650856">
      <w:pPr>
        <w:widowControl/>
        <w:spacing w:line="240" w:lineRule="exact"/>
        <w:jc w:val="left"/>
      </w:pPr>
      <w:r>
        <w:rPr>
          <w:rFonts w:hint="eastAsia"/>
        </w:rPr>
        <w:t>◆放送内容</w:t>
      </w:r>
    </w:p>
    <w:p w:rsidR="00ED476A" w:rsidRDefault="00867F35" w:rsidP="00B553F2">
      <w:pPr>
        <w:widowControl/>
        <w:spacing w:line="240" w:lineRule="exact"/>
        <w:jc w:val="left"/>
      </w:pPr>
      <w:r>
        <w:rPr>
          <w:rFonts w:hint="eastAsia"/>
        </w:rPr>
        <w:t>・</w:t>
      </w:r>
      <w:r w:rsidR="0079184F" w:rsidRPr="0079184F">
        <w:rPr>
          <w:rFonts w:hint="eastAsia"/>
        </w:rPr>
        <w:t>京都市のシェイクアウト訓練の予告</w:t>
      </w:r>
    </w:p>
    <w:p w:rsidR="00B553F2" w:rsidRDefault="00B553F2" w:rsidP="00B553F2">
      <w:pPr>
        <w:widowControl/>
        <w:spacing w:line="240" w:lineRule="exact"/>
        <w:jc w:val="left"/>
      </w:pPr>
      <w:r>
        <w:rPr>
          <w:rFonts w:hint="eastAsia"/>
        </w:rPr>
        <w:t>・当日のシェイクアウト訓練の実施要領について</w:t>
      </w:r>
    </w:p>
    <w:p w:rsidR="00B553F2" w:rsidRDefault="00B553F2" w:rsidP="00B553F2">
      <w:pPr>
        <w:widowControl/>
        <w:spacing w:line="240" w:lineRule="exact"/>
        <w:jc w:val="left"/>
      </w:pPr>
      <w:r>
        <w:rPr>
          <w:rFonts w:hint="eastAsia"/>
        </w:rPr>
        <w:t>・「緊急速報メール」の受信について</w:t>
      </w:r>
    </w:p>
    <w:p w:rsidR="007328C4" w:rsidRDefault="007328C4" w:rsidP="00650856">
      <w:pPr>
        <w:widowControl/>
        <w:spacing w:line="240" w:lineRule="exact"/>
        <w:jc w:val="left"/>
      </w:pPr>
      <w:r>
        <w:rPr>
          <w:rFonts w:hint="eastAsia"/>
        </w:rPr>
        <w:t>◆</w:t>
      </w:r>
      <w:r w:rsidR="00B553F2">
        <w:rPr>
          <w:rFonts w:hint="eastAsia"/>
        </w:rPr>
        <w:t>事前</w:t>
      </w:r>
      <w:r w:rsidR="00991A81">
        <w:rPr>
          <w:rFonts w:hint="eastAsia"/>
        </w:rPr>
        <w:t>告知など</w:t>
      </w:r>
    </w:p>
    <w:p w:rsidR="007328C4" w:rsidRDefault="007328C4" w:rsidP="00650856">
      <w:pPr>
        <w:widowControl/>
        <w:spacing w:line="240" w:lineRule="exact"/>
        <w:jc w:val="left"/>
      </w:pPr>
      <w:r>
        <w:rPr>
          <w:rFonts w:hint="eastAsia"/>
        </w:rPr>
        <w:t>・訓練の</w:t>
      </w:r>
      <w:r w:rsidR="00B553F2">
        <w:rPr>
          <w:rFonts w:hint="eastAsia"/>
        </w:rPr>
        <w:t>予告をラジオ、</w:t>
      </w:r>
      <w:r w:rsidR="00B553F2">
        <w:rPr>
          <w:rFonts w:hint="eastAsia"/>
        </w:rPr>
        <w:t>HP</w:t>
      </w:r>
      <w:r w:rsidR="00B553F2">
        <w:rPr>
          <w:rFonts w:hint="eastAsia"/>
        </w:rPr>
        <w:t>、</w:t>
      </w:r>
      <w:r>
        <w:rPr>
          <w:rFonts w:hint="eastAsia"/>
        </w:rPr>
        <w:t>SNS</w:t>
      </w:r>
      <w:r>
        <w:rPr>
          <w:rFonts w:hint="eastAsia"/>
        </w:rPr>
        <w:t>（ツイッター、</w:t>
      </w:r>
      <w:r>
        <w:rPr>
          <w:rFonts w:hint="eastAsia"/>
        </w:rPr>
        <w:t>Facebook</w:t>
      </w:r>
      <w:r>
        <w:rPr>
          <w:rFonts w:hint="eastAsia"/>
        </w:rPr>
        <w:t>）などで情報発信</w:t>
      </w:r>
    </w:p>
    <w:p w:rsidR="00650856" w:rsidRDefault="00650856" w:rsidP="00650856">
      <w:pPr>
        <w:widowControl/>
        <w:spacing w:line="240" w:lineRule="exact"/>
        <w:jc w:val="left"/>
      </w:pPr>
      <w:r>
        <w:rPr>
          <w:rFonts w:hint="eastAsia"/>
        </w:rPr>
        <w:t xml:space="preserve">　</w:t>
      </w:r>
      <w:r w:rsidRPr="00650856">
        <w:t>https://twitter.com/fm797radiocafe</w:t>
      </w:r>
      <w:r>
        <w:rPr>
          <w:rFonts w:hint="eastAsia"/>
        </w:rPr>
        <w:t xml:space="preserve">　</w:t>
      </w:r>
      <w:r w:rsidRPr="00650856">
        <w:t xml:space="preserve"> https://www.facebook.com/fm797radiocafe</w:t>
      </w:r>
    </w:p>
    <w:p w:rsidR="0088185F" w:rsidRDefault="003A4A30" w:rsidP="00650856">
      <w:pPr>
        <w:widowControl/>
        <w:spacing w:line="240" w:lineRule="exact"/>
        <w:jc w:val="left"/>
      </w:pPr>
      <w:r>
        <w:rPr>
          <w:rFonts w:hint="eastAsia"/>
        </w:rPr>
        <w:t>◆お問合せ</w:t>
      </w:r>
    </w:p>
    <w:p w:rsidR="003A4A30" w:rsidRDefault="003A4A30" w:rsidP="000E1A46">
      <w:pPr>
        <w:widowControl/>
        <w:spacing w:line="240" w:lineRule="exact"/>
        <w:ind w:firstLineChars="200" w:firstLine="420"/>
        <w:jc w:val="left"/>
      </w:pPr>
      <w:r>
        <w:rPr>
          <w:rFonts w:hint="eastAsia"/>
        </w:rPr>
        <w:t xml:space="preserve">ＮＰＯ京都コミュニティ放送　</w:t>
      </w:r>
      <w:r>
        <w:rPr>
          <w:rFonts w:hint="eastAsia"/>
        </w:rPr>
        <w:t>TEL. 075-253-6900</w:t>
      </w:r>
      <w:r>
        <w:rPr>
          <w:rFonts w:hint="eastAsia"/>
        </w:rPr>
        <w:t xml:space="preserve">　</w:t>
      </w:r>
      <w:r>
        <w:rPr>
          <w:rFonts w:hint="eastAsia"/>
        </w:rPr>
        <w:t>FAX  075-253-6901</w:t>
      </w:r>
    </w:p>
    <w:p w:rsidR="00650856" w:rsidRDefault="003A4A30" w:rsidP="00991A81">
      <w:pPr>
        <w:widowControl/>
        <w:spacing w:line="240" w:lineRule="exact"/>
        <w:ind w:firstLineChars="200" w:firstLine="420"/>
        <w:jc w:val="left"/>
      </w:pPr>
      <w:r>
        <w:rPr>
          <w:rFonts w:hint="eastAsia"/>
        </w:rPr>
        <w:t>〒</w:t>
      </w:r>
      <w:r>
        <w:rPr>
          <w:rFonts w:hint="eastAsia"/>
        </w:rPr>
        <w:t>604</w:t>
      </w:r>
      <w:r>
        <w:rPr>
          <w:rFonts w:hint="eastAsia"/>
        </w:rPr>
        <w:t>－</w:t>
      </w:r>
      <w:r>
        <w:rPr>
          <w:rFonts w:hint="eastAsia"/>
        </w:rPr>
        <w:t>8071</w:t>
      </w:r>
      <w:r>
        <w:rPr>
          <w:rFonts w:hint="eastAsia"/>
        </w:rPr>
        <w:t>京都市中京区寺町三条下ル永楽町</w:t>
      </w:r>
      <w:r>
        <w:rPr>
          <w:rFonts w:hint="eastAsia"/>
        </w:rPr>
        <w:t>224</w:t>
      </w:r>
      <w:r>
        <w:rPr>
          <w:rFonts w:hint="eastAsia"/>
        </w:rPr>
        <w:t xml:space="preserve">　とーべぇビル</w:t>
      </w:r>
      <w:r>
        <w:rPr>
          <w:rFonts w:hint="eastAsia"/>
        </w:rPr>
        <w:t>303</w:t>
      </w:r>
      <w:r>
        <w:rPr>
          <w:rFonts w:hint="eastAsia"/>
        </w:rPr>
        <w:t xml:space="preserve">　</w:t>
      </w:r>
    </w:p>
    <w:p w:rsidR="00991A81" w:rsidRDefault="00991A81" w:rsidP="00991A81">
      <w:pPr>
        <w:widowControl/>
        <w:spacing w:line="240" w:lineRule="exact"/>
        <w:ind w:firstLineChars="200" w:firstLine="420"/>
        <w:jc w:val="left"/>
        <w:rPr>
          <w:u w:val="single"/>
        </w:rPr>
      </w:pPr>
      <w:r w:rsidRPr="00991A81">
        <w:rPr>
          <w:rFonts w:hint="eastAsia"/>
          <w:u w:val="single"/>
        </w:rPr>
        <w:t>担当　放送局長　時岡浩二</w:t>
      </w:r>
    </w:p>
    <w:p w:rsidR="00E01E75" w:rsidRPr="00991A81" w:rsidRDefault="00E01E75" w:rsidP="00991A81">
      <w:pPr>
        <w:widowControl/>
        <w:spacing w:line="240" w:lineRule="exact"/>
        <w:ind w:firstLineChars="200" w:firstLine="420"/>
        <w:jc w:val="left"/>
        <w:rPr>
          <w:u w:val="single"/>
        </w:rPr>
      </w:pPr>
    </w:p>
    <w:sectPr w:rsidR="00E01E75" w:rsidRPr="00991A81" w:rsidSect="00F64BDA">
      <w:pgSz w:w="11906" w:h="16838"/>
      <w:pgMar w:top="993" w:right="1416" w:bottom="568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BC7" w:rsidRDefault="00B61BC7" w:rsidP="00B61BC7">
      <w:r>
        <w:separator/>
      </w:r>
    </w:p>
  </w:endnote>
  <w:endnote w:type="continuationSeparator" w:id="0">
    <w:p w:rsidR="00B61BC7" w:rsidRDefault="00B61BC7" w:rsidP="00B6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BC7" w:rsidRDefault="00B61BC7" w:rsidP="00B61BC7">
      <w:r>
        <w:separator/>
      </w:r>
    </w:p>
  </w:footnote>
  <w:footnote w:type="continuationSeparator" w:id="0">
    <w:p w:rsidR="00B61BC7" w:rsidRDefault="00B61BC7" w:rsidP="00B61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E2"/>
    <w:rsid w:val="000021BC"/>
    <w:rsid w:val="00007A7A"/>
    <w:rsid w:val="000E1A46"/>
    <w:rsid w:val="000F3467"/>
    <w:rsid w:val="00170DF5"/>
    <w:rsid w:val="00176A13"/>
    <w:rsid w:val="00186F46"/>
    <w:rsid w:val="001A78EF"/>
    <w:rsid w:val="0020031E"/>
    <w:rsid w:val="002175F0"/>
    <w:rsid w:val="00223E8C"/>
    <w:rsid w:val="0028317D"/>
    <w:rsid w:val="002D1C5F"/>
    <w:rsid w:val="002E0736"/>
    <w:rsid w:val="00380FF4"/>
    <w:rsid w:val="00381269"/>
    <w:rsid w:val="00392911"/>
    <w:rsid w:val="003A3F86"/>
    <w:rsid w:val="003A4A30"/>
    <w:rsid w:val="00454556"/>
    <w:rsid w:val="00493D15"/>
    <w:rsid w:val="00510620"/>
    <w:rsid w:val="00620805"/>
    <w:rsid w:val="006417AD"/>
    <w:rsid w:val="00650856"/>
    <w:rsid w:val="00653D68"/>
    <w:rsid w:val="0066696D"/>
    <w:rsid w:val="00674616"/>
    <w:rsid w:val="00693202"/>
    <w:rsid w:val="00696DAC"/>
    <w:rsid w:val="007073A7"/>
    <w:rsid w:val="0071514B"/>
    <w:rsid w:val="0071590D"/>
    <w:rsid w:val="00725BC4"/>
    <w:rsid w:val="007328C4"/>
    <w:rsid w:val="0079184F"/>
    <w:rsid w:val="007A5ADB"/>
    <w:rsid w:val="00846D19"/>
    <w:rsid w:val="00867F35"/>
    <w:rsid w:val="00877A81"/>
    <w:rsid w:val="0088185F"/>
    <w:rsid w:val="008A447A"/>
    <w:rsid w:val="009228EA"/>
    <w:rsid w:val="0092489B"/>
    <w:rsid w:val="00951BC2"/>
    <w:rsid w:val="00991A81"/>
    <w:rsid w:val="009D348D"/>
    <w:rsid w:val="009E5003"/>
    <w:rsid w:val="00A50624"/>
    <w:rsid w:val="00A64D3B"/>
    <w:rsid w:val="00A91B27"/>
    <w:rsid w:val="00AC4E9D"/>
    <w:rsid w:val="00AC5F48"/>
    <w:rsid w:val="00AE2929"/>
    <w:rsid w:val="00AF253A"/>
    <w:rsid w:val="00B34379"/>
    <w:rsid w:val="00B503A1"/>
    <w:rsid w:val="00B553F2"/>
    <w:rsid w:val="00B61BC7"/>
    <w:rsid w:val="00B66112"/>
    <w:rsid w:val="00B81E9D"/>
    <w:rsid w:val="00B94B90"/>
    <w:rsid w:val="00BE5127"/>
    <w:rsid w:val="00BF2040"/>
    <w:rsid w:val="00C11D96"/>
    <w:rsid w:val="00C22448"/>
    <w:rsid w:val="00C45A2C"/>
    <w:rsid w:val="00C779C5"/>
    <w:rsid w:val="00C87193"/>
    <w:rsid w:val="00CA5756"/>
    <w:rsid w:val="00CA682C"/>
    <w:rsid w:val="00CA7C43"/>
    <w:rsid w:val="00CB6F26"/>
    <w:rsid w:val="00CD77BE"/>
    <w:rsid w:val="00D362B1"/>
    <w:rsid w:val="00D71FAF"/>
    <w:rsid w:val="00E01E75"/>
    <w:rsid w:val="00E844E6"/>
    <w:rsid w:val="00EA24A0"/>
    <w:rsid w:val="00ED476A"/>
    <w:rsid w:val="00F02890"/>
    <w:rsid w:val="00F42C41"/>
    <w:rsid w:val="00F64BDA"/>
    <w:rsid w:val="00F75365"/>
    <w:rsid w:val="00F842FD"/>
    <w:rsid w:val="00FB6B48"/>
    <w:rsid w:val="00FF46E2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B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BC7"/>
  </w:style>
  <w:style w:type="paragraph" w:styleId="a5">
    <w:name w:val="footer"/>
    <w:basedOn w:val="a"/>
    <w:link w:val="a6"/>
    <w:uiPriority w:val="99"/>
    <w:unhideWhenUsed/>
    <w:rsid w:val="00B61B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BC7"/>
  </w:style>
  <w:style w:type="table" w:styleId="a7">
    <w:name w:val="Table Grid"/>
    <w:basedOn w:val="a1"/>
    <w:uiPriority w:val="59"/>
    <w:rsid w:val="002D1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08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B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BC7"/>
  </w:style>
  <w:style w:type="paragraph" w:styleId="a5">
    <w:name w:val="footer"/>
    <w:basedOn w:val="a"/>
    <w:link w:val="a6"/>
    <w:uiPriority w:val="99"/>
    <w:unhideWhenUsed/>
    <w:rsid w:val="00B61B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BC7"/>
  </w:style>
  <w:style w:type="table" w:styleId="a7">
    <w:name w:val="Table Grid"/>
    <w:basedOn w:val="a1"/>
    <w:uiPriority w:val="59"/>
    <w:rsid w:val="002D1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08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81E55-AC99-4506-BFB6-7CFEDC9F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京都三条ラジオカフェ</dc:creator>
  <cp:lastModifiedBy>京都三条ラジオカフェ</cp:lastModifiedBy>
  <cp:revision>19</cp:revision>
  <cp:lastPrinted>2014-03-09T15:17:00Z</cp:lastPrinted>
  <dcterms:created xsi:type="dcterms:W3CDTF">2014-03-06T13:38:00Z</dcterms:created>
  <dcterms:modified xsi:type="dcterms:W3CDTF">2014-03-09T15:29:00Z</dcterms:modified>
</cp:coreProperties>
</file>